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3E6D94" w:rsidP="00E45BDD">
      <w:pPr>
        <w:jc w:val="right"/>
      </w:pPr>
      <w:r w:rsidRPr="003E6D94">
        <w:t>Дело № 5-</w:t>
      </w:r>
      <w:r w:rsidRPr="003E6D94" w:rsidR="00331750">
        <w:t>142</w:t>
      </w:r>
      <w:r w:rsidRPr="003E6D94">
        <w:t>-2002/2025</w:t>
      </w:r>
    </w:p>
    <w:p w:rsidR="00E45BDD" w:rsidRPr="003E6D94" w:rsidP="00E45BDD">
      <w:pPr>
        <w:jc w:val="center"/>
      </w:pPr>
    </w:p>
    <w:p w:rsidR="00E45BDD" w:rsidRPr="003E6D94" w:rsidP="00E45BDD">
      <w:pPr>
        <w:jc w:val="center"/>
      </w:pPr>
      <w:r w:rsidRPr="003E6D94">
        <w:t>ПОСТАНОВЛЕНИЕ</w:t>
      </w:r>
    </w:p>
    <w:p w:rsidR="00E45BDD" w:rsidRPr="003E6D94" w:rsidP="00E45BDD">
      <w:pPr>
        <w:jc w:val="center"/>
      </w:pPr>
      <w:r w:rsidRPr="003E6D94">
        <w:t>по делу об административном правонарушении</w:t>
      </w:r>
    </w:p>
    <w:p w:rsidR="00E45BDD" w:rsidRPr="003E6D94" w:rsidP="00E45BDD">
      <w:pPr>
        <w:jc w:val="center"/>
      </w:pPr>
    </w:p>
    <w:p w:rsidR="00E45BDD" w:rsidRPr="003E6D94" w:rsidP="00E45BDD">
      <w:r w:rsidRPr="003E6D94">
        <w:t>24 февраля 2025</w:t>
      </w:r>
      <w:r w:rsidRPr="003E6D94">
        <w:t xml:space="preserve"> года                                                                          г. Нефтеюганск</w:t>
      </w:r>
    </w:p>
    <w:p w:rsidR="00E45BDD" w:rsidRPr="003E6D94" w:rsidP="00E45BDD"/>
    <w:p w:rsidR="00E45BDD" w:rsidRPr="003E6D94" w:rsidP="00E45BDD">
      <w:pPr>
        <w:jc w:val="both"/>
      </w:pPr>
      <w:r w:rsidRPr="003E6D94">
        <w:tab/>
        <w:t xml:space="preserve">Мировой судья судебного участка № </w:t>
      </w:r>
      <w:r w:rsidRPr="003E6D94">
        <w:t>2</w:t>
      </w:r>
      <w:r w:rsidRPr="003E6D94">
        <w:t xml:space="preserve"> Нефтеюганского судебного района ХМАО – Югры </w:t>
      </w:r>
      <w:r w:rsidRPr="003E6D94">
        <w:t>Е.А.Таскаева</w:t>
      </w:r>
      <w:r w:rsidRPr="003E6D94">
        <w:t>, (Ханты-Мансийский автономный округ - Югра, г.</w:t>
      </w:r>
      <w:r w:rsidRPr="003E6D94">
        <w:t xml:space="preserve"> Нефтеюганск, 1 мкр. дом 30), </w:t>
      </w:r>
    </w:p>
    <w:p w:rsidR="00E45BDD" w:rsidRPr="003E6D94" w:rsidP="00E45BDD">
      <w:pPr>
        <w:pStyle w:val="NoSpacing"/>
        <w:ind w:firstLine="708"/>
        <w:jc w:val="both"/>
      </w:pPr>
      <w:r w:rsidRPr="003E6D94">
        <w:t>рассмотрев в открытом судебном заседании дело об административном правонарушении, предусмотренном ч. 1 ст. 19.5 Кодекса Р</w:t>
      </w:r>
      <w:r w:rsidRPr="003E6D94">
        <w:t xml:space="preserve">оссийской Федерации об административных правонарушениях в отношении </w:t>
      </w:r>
    </w:p>
    <w:p w:rsidR="00E45BDD" w:rsidRPr="003E6D94" w:rsidP="00E45BDD">
      <w:pPr>
        <w:pStyle w:val="NoSpacing"/>
        <w:ind w:firstLine="708"/>
        <w:jc w:val="both"/>
      </w:pPr>
      <w:r w:rsidRPr="003E6D94">
        <w:t xml:space="preserve">индивидуального предпринимателя </w:t>
      </w:r>
      <w:r w:rsidRPr="003E6D94" w:rsidR="00331750">
        <w:t>Мамаедова С</w:t>
      </w:r>
      <w:r w:rsidRPr="003E6D94" w:rsidR="003E6D94">
        <w:t>.</w:t>
      </w:r>
      <w:r w:rsidRPr="003E6D94" w:rsidR="00331750">
        <w:t xml:space="preserve"> Ш</w:t>
      </w:r>
      <w:r w:rsidRPr="003E6D94" w:rsidR="003E6D94">
        <w:t>.</w:t>
      </w:r>
      <w:r w:rsidRPr="003E6D94" w:rsidR="00331750">
        <w:t xml:space="preserve">, </w:t>
      </w:r>
      <w:r w:rsidRPr="003E6D94" w:rsidR="003E6D94">
        <w:t>***</w:t>
      </w:r>
      <w:r w:rsidRPr="003E6D94">
        <w:t xml:space="preserve"> года рождения, уроженца </w:t>
      </w:r>
      <w:r w:rsidRPr="003E6D94" w:rsidR="003E6D94">
        <w:t>***</w:t>
      </w:r>
      <w:r w:rsidRPr="003E6D94" w:rsidR="00331750">
        <w:t>, гражданина Российской Федерации</w:t>
      </w:r>
      <w:r w:rsidRPr="003E6D94">
        <w:t xml:space="preserve">, </w:t>
      </w:r>
      <w:r w:rsidRPr="003E6D94">
        <w:t>зарегистрированного и прож</w:t>
      </w:r>
      <w:r w:rsidRPr="003E6D94">
        <w:t xml:space="preserve">ивающего по адресу: </w:t>
      </w:r>
      <w:r w:rsidRPr="003E6D94" w:rsidR="003E6D94">
        <w:t>***</w:t>
      </w:r>
      <w:r w:rsidRPr="003E6D94">
        <w:t xml:space="preserve">, 01: </w:t>
      </w:r>
      <w:r w:rsidRPr="003E6D94" w:rsidR="003E6D94">
        <w:t>***</w:t>
      </w:r>
    </w:p>
    <w:p w:rsidR="00E45BDD" w:rsidRPr="003E6D94" w:rsidP="00E45BDD">
      <w:pPr>
        <w:pStyle w:val="NoSpacing"/>
        <w:jc w:val="both"/>
      </w:pPr>
    </w:p>
    <w:p w:rsidR="00E45BDD" w:rsidRPr="003E6D94" w:rsidP="00E45BDD">
      <w:pPr>
        <w:jc w:val="center"/>
      </w:pPr>
      <w:r w:rsidRPr="003E6D94">
        <w:rPr>
          <w:spacing w:val="20"/>
        </w:rPr>
        <w:t>УСТАНОВИЛ</w:t>
      </w:r>
      <w:r w:rsidRPr="003E6D94">
        <w:t>:</w:t>
      </w:r>
    </w:p>
    <w:p w:rsidR="00E45BDD" w:rsidRPr="003E6D94" w:rsidP="00E45BDD">
      <w:pPr>
        <w:pStyle w:val="NoSpacing"/>
        <w:ind w:firstLine="709"/>
        <w:jc w:val="both"/>
        <w:rPr>
          <w:lang w:bidi="ru-RU"/>
        </w:rPr>
      </w:pPr>
      <w:r w:rsidRPr="003E6D94">
        <w:rPr>
          <w:bCs/>
        </w:rPr>
        <w:t>Мамедов С.Ш.</w:t>
      </w:r>
      <w:r w:rsidRPr="003E6D94">
        <w:rPr>
          <w:bCs/>
        </w:rPr>
        <w:t xml:space="preserve">, не выполнил в установленный срок, а именно до </w:t>
      </w:r>
      <w:r w:rsidRPr="003E6D94" w:rsidR="00151DED">
        <w:rPr>
          <w:bCs/>
        </w:rPr>
        <w:t>12.08.2024</w:t>
      </w:r>
      <w:r w:rsidRPr="003E6D94">
        <w:rPr>
          <w:bCs/>
        </w:rPr>
        <w:t xml:space="preserve"> законное предписание органа, осуществляющего государственный н</w:t>
      </w:r>
      <w:r w:rsidRPr="003E6D94">
        <w:rPr>
          <w:bCs/>
        </w:rPr>
        <w:t xml:space="preserve">адзор (контроль). В соответствии с предписанием Межрайонной ИФНС России №7 по ХМАО-Югре от </w:t>
      </w:r>
      <w:r w:rsidRPr="003E6D94" w:rsidR="00151DED">
        <w:rPr>
          <w:bCs/>
        </w:rPr>
        <w:t>18.07.2024</w:t>
      </w:r>
      <w:r w:rsidRPr="003E6D94">
        <w:rPr>
          <w:bCs/>
        </w:rPr>
        <w:t xml:space="preserve"> </w:t>
      </w:r>
      <w:r w:rsidRPr="003E6D94">
        <w:rPr>
          <w:bCs/>
        </w:rPr>
        <w:t>Мамедов С.Ш.</w:t>
      </w:r>
      <w:r w:rsidRPr="003E6D94">
        <w:rPr>
          <w:bCs/>
        </w:rPr>
        <w:t xml:space="preserve"> должен был</w:t>
      </w:r>
      <w:r w:rsidRPr="003E6D94">
        <w:rPr>
          <w:lang w:bidi="ru-RU"/>
        </w:rPr>
        <w:t xml:space="preserve"> провести ряд мероприяти</w:t>
      </w:r>
      <w:r w:rsidRPr="003E6D94">
        <w:rPr>
          <w:lang w:bidi="ru-RU"/>
        </w:rPr>
        <w:t>й, а именно:</w:t>
      </w:r>
      <w:r w:rsidRPr="003E6D94">
        <w:rPr>
          <w:lang w:bidi="ru-RU"/>
        </w:rPr>
        <w:t xml:space="preserve"> </w:t>
      </w:r>
      <w:r w:rsidRPr="003E6D94">
        <w:rPr>
          <w:lang w:bidi="ru-RU"/>
        </w:rPr>
        <w:t>принять меры по устранению причин и условий</w:t>
      </w:r>
      <w:r w:rsidRPr="003E6D94" w:rsidR="007C3096">
        <w:rPr>
          <w:lang w:bidi="ru-RU"/>
        </w:rPr>
        <w:t>,</w:t>
      </w:r>
      <w:r w:rsidRPr="003E6D94">
        <w:rPr>
          <w:lang w:bidi="ru-RU"/>
        </w:rPr>
        <w:t xml:space="preserve"> способствующих совершению нарушения; с</w:t>
      </w:r>
      <w:r w:rsidRPr="003E6D94">
        <w:rPr>
          <w:lang w:bidi="ru-RU"/>
        </w:rPr>
        <w:t>формировать</w:t>
      </w:r>
      <w:r w:rsidRPr="003E6D94">
        <w:rPr>
          <w:lang w:bidi="ru-RU"/>
        </w:rPr>
        <w:t xml:space="preserve"> кассовые чеки коррекции на все суммы расчета без применения контрольно-кассовой техники.</w:t>
      </w:r>
    </w:p>
    <w:p w:rsidR="00E45BDD" w:rsidRPr="003E6D94" w:rsidP="00E45BDD">
      <w:pPr>
        <w:pStyle w:val="NoSpacing"/>
        <w:ind w:firstLine="709"/>
        <w:jc w:val="both"/>
        <w:rPr>
          <w:lang w:bidi="ru-RU"/>
        </w:rPr>
      </w:pPr>
      <w:r w:rsidRPr="003E6D94">
        <w:rPr>
          <w:lang w:bidi="ru-RU"/>
        </w:rPr>
        <w:t xml:space="preserve"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</w:t>
      </w:r>
      <w:r w:rsidRPr="003E6D94">
        <w:rPr>
          <w:lang w:bidi="ru-RU"/>
        </w:rPr>
        <w:t>установленные сроки в Межрайонную ИФНС №7 по ХМАО-Югре.</w:t>
      </w:r>
    </w:p>
    <w:p w:rsidR="00E45BDD" w:rsidRPr="003E6D94" w:rsidP="00E45BDD">
      <w:pPr>
        <w:ind w:firstLine="708"/>
        <w:jc w:val="both"/>
      </w:pPr>
      <w:r w:rsidRPr="003E6D94">
        <w:t>Мамедов С.Ш.</w:t>
      </w:r>
      <w:r w:rsidRPr="003E6D94">
        <w:t xml:space="preserve">, извещенный судом о времени и месте рассмотрения дела надлежащим образом, в судебное заседание не явился, </w:t>
      </w:r>
      <w:r w:rsidRPr="003E6D94" w:rsidR="00151DED">
        <w:t>направил заявление о рассмотрении дела об административном правонарушении в его отсутствие, с правонарушением согласен, вину признает</w:t>
      </w:r>
      <w:r w:rsidRPr="003E6D94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</w:t>
      </w:r>
      <w:r w:rsidRPr="003E6D94">
        <w:t>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3E6D94">
        <w:t xml:space="preserve">онарушении в отношении </w:t>
      </w:r>
      <w:r w:rsidRPr="003E6D94">
        <w:t>Мамедова С.Ш.</w:t>
      </w:r>
      <w:r w:rsidRPr="003E6D94">
        <w:t xml:space="preserve"> в его отсутствие.</w:t>
      </w:r>
    </w:p>
    <w:p w:rsidR="00E45BDD" w:rsidRPr="003E6D94" w:rsidP="00E45BDD">
      <w:pPr>
        <w:pStyle w:val="NoSpacing"/>
        <w:ind w:firstLine="709"/>
        <w:jc w:val="both"/>
        <w:rPr>
          <w:shd w:val="clear" w:color="auto" w:fill="FFFFFF"/>
        </w:rPr>
      </w:pPr>
      <w:r w:rsidRPr="003E6D94">
        <w:rPr>
          <w:shd w:val="clear" w:color="auto" w:fill="FFFFFF"/>
        </w:rPr>
        <w:t>И</w:t>
      </w:r>
      <w:r w:rsidRPr="003E6D94">
        <w:rPr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3E6D94">
        <w:t>Кодекса Российской Федерации об административных правонарушениях</w:t>
      </w:r>
      <w:r w:rsidRPr="003E6D94">
        <w:rPr>
          <w:shd w:val="clear" w:color="auto" w:fill="FFFFFF"/>
        </w:rPr>
        <w:t xml:space="preserve">, судья приходит к выводу, что вина </w:t>
      </w:r>
      <w:r w:rsidRPr="003E6D94" w:rsidR="00331750">
        <w:rPr>
          <w:bCs/>
        </w:rPr>
        <w:t>Мамедова С.Ш.</w:t>
      </w:r>
      <w:r w:rsidRPr="003E6D94">
        <w:t xml:space="preserve"> </w:t>
      </w:r>
      <w:r w:rsidRPr="003E6D94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E45BDD" w:rsidRPr="003E6D94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3E6D94">
        <w:rPr>
          <w:b w:val="0"/>
          <w:sz w:val="24"/>
          <w:szCs w:val="24"/>
        </w:rPr>
        <w:t xml:space="preserve">- протоколом об административном правонарушении от </w:t>
      </w:r>
      <w:r w:rsidRPr="003E6D94">
        <w:rPr>
          <w:b w:val="0"/>
          <w:sz w:val="24"/>
          <w:szCs w:val="24"/>
        </w:rPr>
        <w:t>24.12.2024</w:t>
      </w:r>
      <w:r w:rsidRPr="003E6D94">
        <w:rPr>
          <w:b w:val="0"/>
          <w:sz w:val="24"/>
          <w:szCs w:val="24"/>
        </w:rPr>
        <w:t xml:space="preserve"> в отношении </w:t>
      </w:r>
      <w:r w:rsidRPr="003E6D94" w:rsidR="00331750">
        <w:rPr>
          <w:b w:val="0"/>
          <w:bCs w:val="0"/>
          <w:sz w:val="24"/>
          <w:szCs w:val="24"/>
        </w:rPr>
        <w:t>Мамедова С.Ш.</w:t>
      </w:r>
      <w:r w:rsidRPr="003E6D94">
        <w:rPr>
          <w:b w:val="0"/>
          <w:bCs w:val="0"/>
          <w:sz w:val="24"/>
          <w:szCs w:val="24"/>
        </w:rPr>
        <w:t>,</w:t>
      </w:r>
      <w:r w:rsidRPr="003E6D94">
        <w:rPr>
          <w:b w:val="0"/>
          <w:sz w:val="24"/>
          <w:szCs w:val="24"/>
        </w:rPr>
        <w:t xml:space="preserve"> согласно которому </w:t>
      </w:r>
      <w:r w:rsidRPr="003E6D94">
        <w:rPr>
          <w:b w:val="0"/>
          <w:sz w:val="24"/>
          <w:szCs w:val="24"/>
          <w:lang w:bidi="ru-RU"/>
        </w:rPr>
        <w:t xml:space="preserve">до </w:t>
      </w:r>
      <w:r w:rsidRPr="003E6D94" w:rsidR="00151DED">
        <w:rPr>
          <w:b w:val="0"/>
          <w:sz w:val="24"/>
          <w:szCs w:val="24"/>
          <w:lang w:bidi="ru-RU"/>
        </w:rPr>
        <w:t>12.08</w:t>
      </w:r>
      <w:r w:rsidRPr="003E6D94">
        <w:rPr>
          <w:b w:val="0"/>
          <w:sz w:val="24"/>
          <w:szCs w:val="24"/>
          <w:lang w:bidi="ru-RU"/>
        </w:rPr>
        <w:t>.2024</w:t>
      </w:r>
      <w:r w:rsidRPr="003E6D94">
        <w:rPr>
          <w:b w:val="0"/>
          <w:sz w:val="24"/>
          <w:szCs w:val="24"/>
          <w:lang w:bidi="ru-RU"/>
        </w:rPr>
        <w:t xml:space="preserve"> он обязан был предоставить информацию об исполнении предписания;</w:t>
      </w:r>
    </w:p>
    <w:p w:rsidR="00E45BDD" w:rsidRPr="003E6D94" w:rsidP="00E45BDD">
      <w:pPr>
        <w:jc w:val="both"/>
      </w:pPr>
      <w:r w:rsidRPr="003E6D94">
        <w:t>- уведомлением о времени и месте составления протокола об административном правонарушении;</w:t>
      </w:r>
    </w:p>
    <w:p w:rsidR="00E45BDD" w:rsidRPr="003E6D94" w:rsidP="00E45BDD">
      <w:pPr>
        <w:jc w:val="both"/>
      </w:pPr>
      <w:r w:rsidRPr="003E6D94">
        <w:t>- списком внутренних почтовых отправлений;</w:t>
      </w:r>
    </w:p>
    <w:p w:rsidR="00E45BDD" w:rsidRPr="003E6D94" w:rsidP="00E45BDD">
      <w:pPr>
        <w:jc w:val="both"/>
      </w:pPr>
      <w:r w:rsidRPr="003E6D94">
        <w:t>- отчетом об отслеживании почтового отправления;</w:t>
      </w:r>
    </w:p>
    <w:p w:rsidR="00E45BDD" w:rsidRPr="003E6D94" w:rsidP="00E45BDD">
      <w:pPr>
        <w:jc w:val="both"/>
      </w:pPr>
      <w:r w:rsidRPr="003E6D94">
        <w:t xml:space="preserve">- протоколом об административном правонарушении от </w:t>
      </w:r>
      <w:r w:rsidRPr="003E6D94" w:rsidR="00151DED">
        <w:t>18.07</w:t>
      </w:r>
      <w:r w:rsidRPr="003E6D94">
        <w:t xml:space="preserve">.2024 в отношении </w:t>
      </w:r>
      <w:r w:rsidRPr="003E6D94" w:rsidR="00331750">
        <w:t>Мамедова С.Ш.</w:t>
      </w:r>
      <w:r w:rsidRPr="003E6D94">
        <w:t xml:space="preserve"> по ч.2 ст.14.5 КоАП РФ;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3E6D94">
        <w:rPr>
          <w:b w:val="0"/>
          <w:sz w:val="24"/>
          <w:szCs w:val="24"/>
        </w:rPr>
        <w:t xml:space="preserve">- предписанием об устранении выявленных нарушений требований законодательства РФ о применении контрольно-кассовой техники от </w:t>
      </w:r>
      <w:r w:rsidRPr="003E6D94" w:rsidR="00151DED">
        <w:rPr>
          <w:b w:val="0"/>
          <w:sz w:val="24"/>
          <w:szCs w:val="24"/>
        </w:rPr>
        <w:t>18.07</w:t>
      </w:r>
      <w:r w:rsidRPr="003E6D94">
        <w:rPr>
          <w:b w:val="0"/>
          <w:sz w:val="24"/>
          <w:szCs w:val="24"/>
        </w:rPr>
        <w:t>.2024, которым</w:t>
      </w:r>
      <w:r w:rsidRPr="003E6D94">
        <w:rPr>
          <w:b w:val="0"/>
          <w:sz w:val="24"/>
          <w:szCs w:val="24"/>
        </w:rPr>
        <w:t xml:space="preserve"> </w:t>
      </w:r>
      <w:r w:rsidRPr="003E6D94" w:rsidR="00331750">
        <w:rPr>
          <w:b w:val="0"/>
          <w:sz w:val="24"/>
          <w:szCs w:val="24"/>
        </w:rPr>
        <w:t>Мамедов</w:t>
      </w:r>
      <w:r w:rsidRPr="003E6D94" w:rsidR="00151DED">
        <w:rPr>
          <w:b w:val="0"/>
          <w:sz w:val="24"/>
          <w:szCs w:val="24"/>
        </w:rPr>
        <w:t>у</w:t>
      </w:r>
      <w:r w:rsidRPr="003E6D94" w:rsidR="00331750">
        <w:rPr>
          <w:b w:val="0"/>
          <w:sz w:val="24"/>
          <w:szCs w:val="24"/>
        </w:rPr>
        <w:t xml:space="preserve"> С.Ш.</w:t>
      </w:r>
      <w:r w:rsidRPr="003E6D94">
        <w:rPr>
          <w:b w:val="0"/>
          <w:sz w:val="24"/>
          <w:szCs w:val="24"/>
        </w:rPr>
        <w:t xml:space="preserve"> предписано в срок до </w:t>
      </w:r>
      <w:r w:rsidRPr="003E6D94" w:rsidR="00151DED">
        <w:rPr>
          <w:b w:val="0"/>
          <w:sz w:val="24"/>
          <w:szCs w:val="24"/>
        </w:rPr>
        <w:t>12.08</w:t>
      </w:r>
      <w:r w:rsidRPr="003E6D94">
        <w:rPr>
          <w:b w:val="0"/>
          <w:sz w:val="24"/>
          <w:szCs w:val="24"/>
        </w:rPr>
        <w:t xml:space="preserve">.2024: предпринять меры по устранению причин и условий, способствующих совершению нарушения; </w:t>
      </w:r>
      <w:r w:rsidRPr="003E6D94">
        <w:rPr>
          <w:b w:val="0"/>
          <w:sz w:val="24"/>
          <w:szCs w:val="24"/>
          <w:lang w:bidi="ru-RU"/>
        </w:rPr>
        <w:t xml:space="preserve">сформировать кассовые чеки коррекции на все </w:t>
      </w:r>
      <w:r w:rsidRPr="003E6D94">
        <w:rPr>
          <w:b w:val="0"/>
          <w:sz w:val="24"/>
          <w:szCs w:val="24"/>
          <w:lang w:bidi="ru-RU"/>
        </w:rPr>
        <w:t>суммы расчета без применения контрольно-кассовой техники</w:t>
      </w:r>
      <w:r w:rsidRPr="003E6D94">
        <w:rPr>
          <w:b w:val="0"/>
          <w:sz w:val="24"/>
          <w:szCs w:val="24"/>
        </w:rPr>
        <w:t>;</w:t>
      </w:r>
      <w:r w:rsidRPr="003E6D94" w:rsidR="00151DED">
        <w:rPr>
          <w:sz w:val="24"/>
          <w:szCs w:val="24"/>
          <w:lang w:bidi="ru-RU"/>
        </w:rPr>
        <w:t xml:space="preserve"> </w:t>
      </w:r>
      <w:r w:rsidRPr="003E6D94" w:rsidR="00151DED">
        <w:rPr>
          <w:b w:val="0"/>
          <w:sz w:val="24"/>
          <w:szCs w:val="24"/>
          <w:lang w:bidi="ru-RU"/>
        </w:rPr>
        <w:t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сроки в Межрайонную ИФНС №7 по ХМАО-Югре;</w:t>
      </w:r>
    </w:p>
    <w:p w:rsidR="00151DED" w:rsidRPr="003E6D94" w:rsidP="00151DE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>- решением о проведении контрольной закупки от 18.06</w:t>
      </w:r>
      <w:r w:rsidRPr="003E6D94">
        <w:rPr>
          <w:b w:val="0"/>
          <w:sz w:val="24"/>
          <w:szCs w:val="24"/>
        </w:rPr>
        <w:t>.2024;</w:t>
      </w:r>
    </w:p>
    <w:p w:rsidR="00151DED" w:rsidRPr="003E6D94" w:rsidP="00151DE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- заданием на проведение выездного обследования в отношении ИП </w:t>
      </w:r>
      <w:r w:rsidRPr="003E6D94">
        <w:rPr>
          <w:b w:val="0"/>
          <w:sz w:val="24"/>
          <w:szCs w:val="24"/>
        </w:rPr>
        <w:t>Мамедова С.Ш.</w:t>
      </w:r>
      <w:r w:rsidRPr="003E6D94">
        <w:rPr>
          <w:b w:val="0"/>
          <w:sz w:val="24"/>
          <w:szCs w:val="24"/>
        </w:rPr>
        <w:t>;</w:t>
      </w:r>
    </w:p>
    <w:p w:rsidR="00151DED" w:rsidRPr="003E6D94" w:rsidP="00151DE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- протоколом осмотра от 18.06.2024; 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- актом контрольной закупки от </w:t>
      </w:r>
      <w:r w:rsidRPr="003E6D94" w:rsidR="00151DED">
        <w:rPr>
          <w:b w:val="0"/>
          <w:sz w:val="24"/>
          <w:szCs w:val="24"/>
        </w:rPr>
        <w:t>18.06</w:t>
      </w:r>
      <w:r w:rsidRPr="003E6D94">
        <w:rPr>
          <w:b w:val="0"/>
          <w:sz w:val="24"/>
          <w:szCs w:val="24"/>
        </w:rPr>
        <w:t>.2024;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- </w:t>
      </w:r>
      <w:r w:rsidRPr="003E6D94" w:rsidR="00526C36">
        <w:rPr>
          <w:b w:val="0"/>
          <w:sz w:val="24"/>
          <w:szCs w:val="24"/>
        </w:rPr>
        <w:t xml:space="preserve">представлением от </w:t>
      </w:r>
      <w:r w:rsidRPr="003E6D94" w:rsidR="00151DED">
        <w:rPr>
          <w:b w:val="0"/>
          <w:sz w:val="24"/>
          <w:szCs w:val="24"/>
        </w:rPr>
        <w:t>18</w:t>
      </w:r>
      <w:r w:rsidRPr="003E6D94" w:rsidR="00526C36">
        <w:rPr>
          <w:b w:val="0"/>
          <w:sz w:val="24"/>
          <w:szCs w:val="24"/>
        </w:rPr>
        <w:t>.07</w:t>
      </w:r>
      <w:r w:rsidRPr="003E6D94">
        <w:rPr>
          <w:b w:val="0"/>
          <w:sz w:val="24"/>
          <w:szCs w:val="24"/>
        </w:rPr>
        <w:t>.2024</w:t>
      </w:r>
      <w:r w:rsidRPr="003E6D94" w:rsidR="00151DED">
        <w:rPr>
          <w:b w:val="0"/>
          <w:sz w:val="24"/>
          <w:szCs w:val="24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</w:t>
      </w:r>
      <w:r w:rsidRPr="003E6D94">
        <w:rPr>
          <w:b w:val="0"/>
          <w:sz w:val="24"/>
          <w:szCs w:val="24"/>
        </w:rPr>
        <w:t>;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3E6D94">
        <w:rPr>
          <w:b w:val="0"/>
          <w:sz w:val="24"/>
          <w:szCs w:val="24"/>
        </w:rPr>
        <w:t xml:space="preserve">, свидетельствующей о государственной регистрации </w:t>
      </w:r>
      <w:r w:rsidRPr="003E6D94" w:rsidR="00151DED">
        <w:rPr>
          <w:b w:val="0"/>
          <w:sz w:val="24"/>
          <w:szCs w:val="24"/>
        </w:rPr>
        <w:t>Мамедова С.Ш.</w:t>
      </w:r>
      <w:r w:rsidRPr="003E6D94">
        <w:rPr>
          <w:b w:val="0"/>
          <w:sz w:val="24"/>
          <w:szCs w:val="24"/>
        </w:rPr>
        <w:t xml:space="preserve"> в качестве индивидуального предпринимателя</w:t>
      </w:r>
      <w:r w:rsidRPr="003E6D94">
        <w:rPr>
          <w:b w:val="0"/>
          <w:sz w:val="24"/>
          <w:szCs w:val="24"/>
        </w:rPr>
        <w:t>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Все </w:t>
      </w:r>
      <w:r w:rsidRPr="003E6D94">
        <w:rPr>
          <w:b w:val="0"/>
          <w:sz w:val="24"/>
          <w:szCs w:val="24"/>
        </w:rPr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>Часть 1 статьи 19.5 Кодекса Российской Фе</w:t>
      </w:r>
      <w:r w:rsidRPr="003E6D94">
        <w:rPr>
          <w:b w:val="0"/>
          <w:sz w:val="24"/>
          <w:szCs w:val="24"/>
        </w:rPr>
        <w:t>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</w:t>
      </w:r>
      <w:r w:rsidRPr="003E6D94">
        <w:rPr>
          <w:b w:val="0"/>
          <w:sz w:val="24"/>
          <w:szCs w:val="24"/>
        </w:rPr>
        <w:t>конодательства.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управленческие решения, деятельность соответствующих должностных лиц по реализации своих </w:t>
      </w:r>
      <w:r w:rsidRPr="003E6D94">
        <w:rPr>
          <w:b w:val="0"/>
          <w:sz w:val="24"/>
          <w:szCs w:val="24"/>
        </w:rPr>
        <w:t>полномочий.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3E6D94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3E6D94">
        <w:rPr>
          <w:b w:val="0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3E6D94">
        <w:rPr>
          <w:sz w:val="24"/>
          <w:szCs w:val="24"/>
        </w:rPr>
        <w:t xml:space="preserve"> </w:t>
      </w:r>
      <w:r w:rsidRPr="003E6D94">
        <w:rPr>
          <w:b w:val="0"/>
          <w:sz w:val="24"/>
          <w:szCs w:val="24"/>
        </w:rPr>
        <w:t>состоит в том, что виновный не выполняет в установле</w:t>
      </w:r>
      <w:r w:rsidRPr="003E6D94">
        <w:rPr>
          <w:b w:val="0"/>
          <w:sz w:val="24"/>
          <w:szCs w:val="24"/>
        </w:rPr>
        <w:t>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(должностным лицом) са</w:t>
      </w:r>
      <w:r w:rsidRPr="003E6D94">
        <w:rPr>
          <w:b w:val="0"/>
          <w:sz w:val="24"/>
          <w:szCs w:val="24"/>
        </w:rPr>
        <w:t>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ущемляющем права поднадзорных субъектов.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>Под неисполнением в срок предписания понимает</w:t>
      </w:r>
      <w:r w:rsidRPr="003E6D94">
        <w:rPr>
          <w:b w:val="0"/>
          <w:sz w:val="24"/>
          <w:szCs w:val="24"/>
        </w:rPr>
        <w:t>ся исполнение предписания частично в указанный этим предписанием срок или уклонение от его исполнения в целом.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>С субъективной стороны правонарушение характеризуется прямым умы</w:t>
      </w:r>
      <w:r w:rsidRPr="003E6D94">
        <w:rPr>
          <w:b w:val="0"/>
          <w:sz w:val="24"/>
          <w:szCs w:val="24"/>
        </w:rPr>
        <w:t>слом.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3E6D94">
          <w:rPr>
            <w:b w:val="0"/>
            <w:sz w:val="24"/>
            <w:szCs w:val="24"/>
          </w:rPr>
          <w:t>нормой</w:t>
        </w:r>
      </w:hyperlink>
      <w:r w:rsidRPr="003E6D94">
        <w:rPr>
          <w:b w:val="0"/>
          <w:sz w:val="24"/>
          <w:szCs w:val="24"/>
        </w:rPr>
        <w:t>, является установление законности предписания, неисполнение которого вменено лицу, в отношении которого ведется производство по делу. От установления данного обстоятельства зависит разрешение вопроса о наличии либо отсутст</w:t>
      </w:r>
      <w:r w:rsidRPr="003E6D94">
        <w:rPr>
          <w:b w:val="0"/>
          <w:sz w:val="24"/>
          <w:szCs w:val="24"/>
        </w:rPr>
        <w:t>вии в деянии лица состава вмененного административного правонарушения.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Таким образом, с учетом совокупности собранных по делу доказательств, мировой судья признает предписание </w:t>
      </w:r>
      <w:r w:rsidRPr="003E6D94">
        <w:rPr>
          <w:rFonts w:eastAsia="MS Mincho"/>
          <w:b w:val="0"/>
          <w:sz w:val="24"/>
          <w:szCs w:val="24"/>
        </w:rPr>
        <w:t xml:space="preserve">от </w:t>
      </w:r>
      <w:r w:rsidRPr="003E6D94" w:rsidR="00151DED">
        <w:rPr>
          <w:rFonts w:eastAsia="MS Mincho"/>
          <w:b w:val="0"/>
          <w:sz w:val="24"/>
          <w:szCs w:val="24"/>
        </w:rPr>
        <w:t>18.07</w:t>
      </w:r>
      <w:r w:rsidRPr="003E6D94" w:rsidR="00526C36">
        <w:rPr>
          <w:rFonts w:eastAsia="MS Mincho"/>
          <w:b w:val="0"/>
          <w:sz w:val="24"/>
          <w:szCs w:val="24"/>
        </w:rPr>
        <w:t>.2024</w:t>
      </w:r>
      <w:r w:rsidRPr="003E6D94">
        <w:rPr>
          <w:rFonts w:eastAsia="MS Mincho"/>
          <w:b w:val="0"/>
          <w:sz w:val="24"/>
          <w:szCs w:val="24"/>
        </w:rPr>
        <w:t xml:space="preserve"> </w:t>
      </w:r>
      <w:r w:rsidRPr="003E6D94">
        <w:rPr>
          <w:b w:val="0"/>
          <w:sz w:val="24"/>
          <w:szCs w:val="24"/>
        </w:rPr>
        <w:t xml:space="preserve">законным и обоснованным. </w:t>
      </w:r>
    </w:p>
    <w:p w:rsidR="00E45BDD" w:rsidRPr="003E6D9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E6D94">
        <w:rPr>
          <w:b w:val="0"/>
          <w:sz w:val="24"/>
          <w:szCs w:val="24"/>
        </w:rPr>
        <w:t xml:space="preserve">Действия </w:t>
      </w:r>
      <w:r w:rsidRPr="003E6D94" w:rsidR="00331750">
        <w:rPr>
          <w:b w:val="0"/>
          <w:sz w:val="24"/>
          <w:szCs w:val="24"/>
        </w:rPr>
        <w:t>Мамедова С.Ш.</w:t>
      </w:r>
      <w:r w:rsidRPr="003E6D94">
        <w:rPr>
          <w:b w:val="0"/>
          <w:sz w:val="24"/>
          <w:szCs w:val="24"/>
        </w:rPr>
        <w:t xml:space="preserve"> судья квалифицирует по ч. 1 ст. 19.5 Кодекса Российской Федерации об административных правонарушениях, как </w:t>
      </w:r>
      <w:r w:rsidRPr="003E6D94">
        <w:rPr>
          <w:b w:val="0"/>
          <w:sz w:val="24"/>
          <w:szCs w:val="24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</w:t>
      </w:r>
      <w:r w:rsidRPr="003E6D94">
        <w:rPr>
          <w:b w:val="0"/>
          <w:sz w:val="24"/>
          <w:szCs w:val="24"/>
          <w:shd w:val="clear" w:color="auto" w:fill="FFFFFF"/>
        </w:rPr>
        <w:t xml:space="preserve"> нарушений законодательства</w:t>
      </w:r>
      <w:r w:rsidRPr="003E6D94">
        <w:rPr>
          <w:b w:val="0"/>
          <w:sz w:val="24"/>
          <w:szCs w:val="24"/>
        </w:rPr>
        <w:t>.</w:t>
      </w:r>
    </w:p>
    <w:p w:rsidR="00E45BDD" w:rsidRPr="003E6D94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3E6D94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3E6D94" w:rsidP="00E45BDD">
      <w:pPr>
        <w:widowControl w:val="0"/>
        <w:shd w:val="clear" w:color="auto" w:fill="FFFFFF"/>
        <w:autoSpaceDE w:val="0"/>
        <w:ind w:firstLine="709"/>
        <w:jc w:val="both"/>
      </w:pPr>
      <w:r w:rsidRPr="003E6D94">
        <w:t>Обстоятельств</w:t>
      </w:r>
      <w:r w:rsidRPr="003E6D94" w:rsidR="00151DED">
        <w:t>ом</w:t>
      </w:r>
      <w:r w:rsidRPr="003E6D94">
        <w:t>, смягчающи</w:t>
      </w:r>
      <w:r w:rsidRPr="003E6D94" w:rsidR="00151DED">
        <w:t>м</w:t>
      </w:r>
      <w:r w:rsidRPr="003E6D94">
        <w:t xml:space="preserve"> </w:t>
      </w:r>
      <w:r w:rsidRPr="003E6D94">
        <w:t>административную ответственность в соответствии со ст. 4.2</w:t>
      </w:r>
      <w:r w:rsidRPr="003E6D94" w:rsidR="00151DED">
        <w:t xml:space="preserve"> </w:t>
      </w:r>
      <w:r w:rsidRPr="003E6D94">
        <w:t>Кодекса Российской Федерации об административных правонарушен</w:t>
      </w:r>
      <w:r w:rsidRPr="003E6D94">
        <w:t xml:space="preserve">иях, </w:t>
      </w:r>
      <w:r w:rsidRPr="003E6D94" w:rsidR="00151DED">
        <w:t>является признание вины</w:t>
      </w:r>
      <w:r w:rsidRPr="003E6D94">
        <w:t>.</w:t>
      </w:r>
    </w:p>
    <w:p w:rsidR="00151DED" w:rsidRPr="003E6D94" w:rsidP="00151DED">
      <w:pPr>
        <w:widowControl w:val="0"/>
        <w:shd w:val="clear" w:color="auto" w:fill="FFFFFF"/>
        <w:autoSpaceDE w:val="0"/>
        <w:ind w:firstLine="709"/>
        <w:jc w:val="both"/>
      </w:pPr>
      <w:r w:rsidRPr="003E6D94">
        <w:t xml:space="preserve">Обстоятельств, </w:t>
      </w:r>
      <w:r w:rsidRPr="003E6D94">
        <w:t>отягчающих</w:t>
      </w:r>
      <w:r w:rsidRPr="003E6D94">
        <w:t xml:space="preserve"> административную ответственность в соответствии со ст. </w:t>
      </w:r>
      <w:r w:rsidRPr="003E6D94">
        <w:t>4.3</w:t>
      </w:r>
      <w:r w:rsidRPr="003E6D94">
        <w:t xml:space="preserve"> Кодекса Российской Федерации об административных правонарушениях, </w:t>
      </w:r>
      <w:r w:rsidRPr="003E6D94">
        <w:t>не установлено</w:t>
      </w:r>
      <w:r w:rsidRPr="003E6D94">
        <w:t>.</w:t>
      </w:r>
    </w:p>
    <w:p w:rsidR="00E45BDD" w:rsidRPr="003E6D94" w:rsidP="00E45BDD">
      <w:pPr>
        <w:ind w:firstLine="720"/>
        <w:jc w:val="both"/>
      </w:pPr>
      <w:r w:rsidRPr="003E6D94">
        <w:t>Руководствуясь ст.ст. 29.9 ч.1, 29.10 Кодекса Российской Фе</w:t>
      </w:r>
      <w:r w:rsidRPr="003E6D94">
        <w:t>дерации об административных правонарушениях, судья</w:t>
      </w:r>
    </w:p>
    <w:p w:rsidR="00E45BDD" w:rsidRPr="003E6D94" w:rsidP="00E45BDD">
      <w:pPr>
        <w:jc w:val="center"/>
      </w:pPr>
    </w:p>
    <w:p w:rsidR="00E45BDD" w:rsidRPr="003E6D94" w:rsidP="00E45BDD">
      <w:pPr>
        <w:jc w:val="center"/>
        <w:rPr>
          <w:bCs/>
        </w:rPr>
      </w:pPr>
      <w:r w:rsidRPr="003E6D94">
        <w:rPr>
          <w:bCs/>
        </w:rPr>
        <w:t>ПОСТАНОВИЛ:</w:t>
      </w:r>
    </w:p>
    <w:p w:rsidR="00E45BDD" w:rsidRPr="003E6D94" w:rsidP="00E45BDD">
      <w:pPr>
        <w:ind w:firstLine="708"/>
        <w:jc w:val="both"/>
      </w:pPr>
      <w:r w:rsidRPr="003E6D94">
        <w:t xml:space="preserve">индивидуального предпринимателя </w:t>
      </w:r>
      <w:r w:rsidRPr="003E6D94" w:rsidR="00151DED">
        <w:t>Мамедова С</w:t>
      </w:r>
      <w:r w:rsidRPr="003E6D94" w:rsidR="003E6D94">
        <w:t>.</w:t>
      </w:r>
      <w:r w:rsidRPr="003E6D94" w:rsidR="00151DED">
        <w:t xml:space="preserve"> Ш</w:t>
      </w:r>
      <w:r w:rsidRPr="003E6D94" w:rsidR="003E6D94">
        <w:t xml:space="preserve">. </w:t>
      </w:r>
      <w:r w:rsidRPr="003E6D94"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штрафа в размере 1 000 (одна тысяча) рублей.</w:t>
      </w:r>
    </w:p>
    <w:p w:rsidR="00E45BDD" w:rsidRPr="003E6D94" w:rsidP="00E45BDD">
      <w:pPr>
        <w:ind w:left="20" w:right="40" w:firstLine="720"/>
        <w:jc w:val="both"/>
        <w:rPr>
          <w:rFonts w:eastAsia="Lucida Sans Unicode"/>
        </w:rPr>
      </w:pPr>
      <w:r w:rsidRPr="003E6D94">
        <w:t>Реквизиты для оплаты</w:t>
      </w:r>
      <w:r w:rsidRPr="003E6D94">
        <w:t xml:space="preserve">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3E6D94">
        <w:rPr>
          <w:lang w:val="en-US"/>
        </w:rPr>
        <w:t>D</w:t>
      </w:r>
      <w:r w:rsidRPr="003E6D94">
        <w:t>08080) КПП 860101001 ИНН 8601073664 ОКТМО 71874000 р/с 0310064300000001870</w:t>
      </w:r>
      <w:r w:rsidRPr="003E6D94">
        <w:t xml:space="preserve">0 в РКЦ г. Ханты-Мансийска БИК 007162163 к/с 40102810245370000007 КБК 72011601193010005140 УИН </w:t>
      </w:r>
      <w:r w:rsidRPr="003E6D94">
        <w:rPr>
          <w:lang w:eastAsia="en-US"/>
        </w:rPr>
        <w:t>0412365400385002172419110</w:t>
      </w:r>
      <w:r w:rsidRPr="003E6D94">
        <w:t>.</w:t>
      </w:r>
    </w:p>
    <w:p w:rsidR="00E45BDD" w:rsidRPr="003E6D94" w:rsidP="00E45BDD">
      <w:pPr>
        <w:ind w:firstLine="708"/>
        <w:jc w:val="both"/>
      </w:pPr>
      <w:r w:rsidRPr="003E6D94">
        <w:t>В соответствии со ст. 32.2 Кодекса Российской Федерации об административных правонарушениях, административный штраф должен быть уплаче</w:t>
      </w:r>
      <w:r w:rsidRPr="003E6D94">
        <w:t xml:space="preserve"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3E6D94">
          <w:rPr>
            <w:rStyle w:val="Hyperlink"/>
            <w:color w:val="auto"/>
            <w:u w:val="none"/>
          </w:rPr>
          <w:t>статьей 31.5</w:t>
        </w:r>
      </w:hyperlink>
      <w:r w:rsidRPr="003E6D94">
        <w:t xml:space="preserve"> настоящего Кодекса.</w:t>
      </w:r>
    </w:p>
    <w:p w:rsidR="00E45BDD" w:rsidRPr="003E6D94" w:rsidP="00E45BDD">
      <w:pPr>
        <w:ind w:firstLine="567"/>
        <w:jc w:val="both"/>
      </w:pPr>
      <w:r w:rsidRPr="003E6D94">
        <w:t xml:space="preserve">Постановление может быть обжаловано в Нефтеюганский районный суд Ханты-Мансийского автономного округа-Югры, в течение десяти </w:t>
      </w:r>
      <w:r w:rsidRPr="003E6D94" w:rsidR="00526C36">
        <w:t>дней</w:t>
      </w:r>
      <w:r w:rsidRPr="003E6D94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3E6D94" w:rsidP="00E45BDD">
      <w:pPr>
        <w:ind w:firstLine="708"/>
        <w:jc w:val="both"/>
      </w:pPr>
    </w:p>
    <w:p w:rsidR="003E6D94" w:rsidRPr="003E6D94" w:rsidP="00E45BDD">
      <w:pPr>
        <w:ind w:firstLine="708"/>
      </w:pPr>
    </w:p>
    <w:p w:rsidR="003E6D94" w:rsidRPr="003E6D94" w:rsidP="00E45BDD">
      <w:pPr>
        <w:ind w:firstLine="708"/>
      </w:pPr>
    </w:p>
    <w:p w:rsidR="003E6D94" w:rsidRPr="003E6D94" w:rsidP="00E45BDD">
      <w:pPr>
        <w:ind w:firstLine="708"/>
      </w:pPr>
    </w:p>
    <w:p w:rsidR="00E45BDD" w:rsidRPr="003E6D94" w:rsidP="00E45BDD">
      <w:pPr>
        <w:ind w:firstLine="708"/>
      </w:pPr>
      <w:r w:rsidRPr="003E6D94">
        <w:t xml:space="preserve">                </w:t>
      </w:r>
      <w:r w:rsidRPr="003E6D94">
        <w:t xml:space="preserve">Мировой судья                                    </w:t>
      </w:r>
      <w:r w:rsidRPr="003E6D94">
        <w:t>Е.А.Таскаева</w:t>
      </w:r>
    </w:p>
    <w:p w:rsidR="00E45BDD" w:rsidRPr="003E6D94" w:rsidP="00E45BDD">
      <w:pPr>
        <w:autoSpaceDE w:val="0"/>
        <w:autoSpaceDN w:val="0"/>
        <w:adjustRightInd w:val="0"/>
        <w:jc w:val="both"/>
      </w:pPr>
    </w:p>
    <w:p w:rsidR="00E45BDD" w:rsidRPr="003E6D94" w:rsidP="00E45BDD">
      <w:pPr>
        <w:autoSpaceDE w:val="0"/>
        <w:autoSpaceDN w:val="0"/>
        <w:adjustRightInd w:val="0"/>
        <w:jc w:val="both"/>
      </w:pPr>
    </w:p>
    <w:p w:rsidR="00683A35" w:rsidRPr="003E6D94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E6D94">
      <w:rPr>
        <w:noProof/>
      </w:rPr>
      <w:t>3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F181D"/>
    <w:rsid w:val="00151DED"/>
    <w:rsid w:val="00331750"/>
    <w:rsid w:val="003E6D94"/>
    <w:rsid w:val="004747FE"/>
    <w:rsid w:val="00526C36"/>
    <w:rsid w:val="00683A35"/>
    <w:rsid w:val="007309B4"/>
    <w:rsid w:val="007867E4"/>
    <w:rsid w:val="007C3096"/>
    <w:rsid w:val="00A9458E"/>
    <w:rsid w:val="00B6287E"/>
    <w:rsid w:val="00C05DAD"/>
    <w:rsid w:val="00CF2A43"/>
    <w:rsid w:val="00E45BDD"/>
    <w:rsid w:val="00F90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